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3525D19F" w:rsidR="004C1736" w:rsidRPr="00CA5B7A" w:rsidRDefault="00E357C8"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 xml:space="preserve">Annie </w:t>
      </w:r>
      <w:proofErr w:type="spellStart"/>
      <w:r>
        <w:rPr>
          <w:rFonts w:asciiTheme="majorHAnsi" w:eastAsiaTheme="majorEastAsia" w:hAnsiTheme="majorHAnsi" w:cstheme="majorBidi"/>
          <w:spacing w:val="-10"/>
          <w:kern w:val="28"/>
          <w:sz w:val="56"/>
          <w:szCs w:val="56"/>
        </w:rPr>
        <w:t>Easley</w:t>
      </w:r>
      <w:proofErr w:type="spellEnd"/>
      <w:r>
        <w:rPr>
          <w:rFonts w:asciiTheme="majorHAnsi" w:eastAsiaTheme="majorEastAsia" w:hAnsiTheme="majorHAnsi" w:cstheme="majorBidi"/>
          <w:spacing w:val="-10"/>
          <w:kern w:val="28"/>
          <w:sz w:val="56"/>
          <w:szCs w:val="56"/>
        </w:rPr>
        <w:t xml:space="preserve"> (1933 - 2011</w:t>
      </w:r>
      <w:r w:rsidR="00ED6AAE">
        <w:rPr>
          <w:rFonts w:asciiTheme="majorHAnsi" w:eastAsiaTheme="majorEastAsia" w:hAnsiTheme="majorHAnsi" w:cstheme="majorBidi"/>
          <w:spacing w:val="-10"/>
          <w:kern w:val="28"/>
          <w:sz w:val="56"/>
          <w:szCs w:val="56"/>
        </w:rPr>
        <w:t>)</w:t>
      </w:r>
    </w:p>
    <w:p w14:paraId="5E80E8C5" w14:textId="77777777" w:rsidR="00CA5B7A" w:rsidRDefault="00CA5B7A">
      <w:pPr>
        <w:rPr>
          <w:b/>
          <w:bCs/>
        </w:rPr>
      </w:pPr>
    </w:p>
    <w:p w14:paraId="6AAA24F8" w14:textId="173AA386" w:rsidR="00F31F35" w:rsidRPr="003D4DF8" w:rsidRDefault="00F31F35">
      <w:pPr>
        <w:rPr>
          <w:b/>
          <w:bCs/>
          <w:color w:val="0563C1" w:themeColor="hyperlink"/>
          <w:u w:val="single"/>
        </w:rPr>
      </w:pPr>
      <w:r w:rsidRPr="00F31F35">
        <w:rPr>
          <w:b/>
          <w:bCs/>
        </w:rPr>
        <w:t xml:space="preserve">Début de </w:t>
      </w:r>
      <w:hyperlink r:id="rId4"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p>
    <w:p w14:paraId="7C0B1BC4" w14:textId="371C78A5" w:rsidR="009A5433" w:rsidRDefault="00E357C8" w:rsidP="006B4B14">
      <w:pPr>
        <w:jc w:val="both"/>
      </w:pPr>
      <w:r w:rsidRPr="00E357C8">
        <w:rPr>
          <w:b/>
          <w:bCs/>
        </w:rPr>
        <w:t xml:space="preserve">Annie Jean </w:t>
      </w:r>
      <w:proofErr w:type="spellStart"/>
      <w:r w:rsidRPr="00E357C8">
        <w:rPr>
          <w:b/>
          <w:bCs/>
        </w:rPr>
        <w:t>Easley</w:t>
      </w:r>
      <w:proofErr w:type="spellEnd"/>
      <w:r w:rsidRPr="00E357C8">
        <w:t xml:space="preserve">, née le 23 avril 1933 à Birmingham, Alabama, morte le 25 juin 2011 à Cleveland, Ohio ; est une informaticienne, ingénieure et mathématicienne afro-américaine. Elle dirige l'équipe d'analystes programmeurs derrière l'étage de fusée Centaur au Lewis </w:t>
      </w:r>
      <w:proofErr w:type="spellStart"/>
      <w:r w:rsidRPr="00E357C8">
        <w:t>Research</w:t>
      </w:r>
      <w:proofErr w:type="spellEnd"/>
      <w:r w:rsidRPr="00E357C8">
        <w:t xml:space="preserve"> Center</w:t>
      </w:r>
      <w:r>
        <w:rPr>
          <w:vertAlign w:val="superscript"/>
        </w:rPr>
        <w:t xml:space="preserve"> </w:t>
      </w:r>
      <w:r w:rsidRPr="00E357C8">
        <w:t xml:space="preserve">et c'est une des premières informaticiennes à travailler pour le National Advisory </w:t>
      </w:r>
      <w:proofErr w:type="spellStart"/>
      <w:r w:rsidRPr="00E357C8">
        <w:t>Committee</w:t>
      </w:r>
      <w:proofErr w:type="spellEnd"/>
      <w:r w:rsidRPr="00E357C8">
        <w:t xml:space="preserve"> for </w:t>
      </w:r>
      <w:proofErr w:type="spellStart"/>
      <w:r w:rsidRPr="00E357C8">
        <w:t>Aeronautics</w:t>
      </w:r>
      <w:proofErr w:type="spellEnd"/>
      <w:r w:rsidRPr="00E357C8">
        <w:t xml:space="preserve"> et pour l'organisation qui lui succède, la NASA</w:t>
      </w:r>
      <w:r>
        <w:t>.</w:t>
      </w:r>
    </w:p>
    <w:p w14:paraId="580D68D5" w14:textId="77777777" w:rsidR="00E357C8" w:rsidRDefault="00E357C8" w:rsidP="006B4B14">
      <w:pPr>
        <w:jc w:val="both"/>
        <w:rPr>
          <w:b/>
          <w:bCs/>
        </w:rPr>
      </w:pPr>
    </w:p>
    <w:p w14:paraId="3F23CC53" w14:textId="037D6151" w:rsidR="00C37608" w:rsidRDefault="006B4B14" w:rsidP="006B4B14">
      <w:pPr>
        <w:jc w:val="both"/>
        <w:rPr>
          <w:rStyle w:val="Titre1Car"/>
        </w:rPr>
      </w:pPr>
      <w:r>
        <w:rPr>
          <w:rStyle w:val="Titre1Car"/>
        </w:rPr>
        <w:t>Une</w:t>
      </w:r>
      <w:r w:rsidRPr="00F31F35">
        <w:rPr>
          <w:rStyle w:val="Titre1Car"/>
        </w:rPr>
        <w:t xml:space="preserve"> vidéo</w:t>
      </w:r>
    </w:p>
    <w:p w14:paraId="47C29268" w14:textId="2E6F52B2" w:rsidR="00E357C8" w:rsidRPr="00E357C8" w:rsidRDefault="00E357C8" w:rsidP="00E357C8">
      <w:hyperlink r:id="rId5" w:history="1">
        <w:r w:rsidRPr="00E357C8">
          <w:rPr>
            <w:rStyle w:val="Lienhypertexte"/>
          </w:rPr>
          <w:t xml:space="preserve">Annie </w:t>
        </w:r>
        <w:proofErr w:type="spellStart"/>
        <w:r w:rsidRPr="00E357C8">
          <w:rPr>
            <w:rStyle w:val="Lienhypertexte"/>
          </w:rPr>
          <w:t>Easley</w:t>
        </w:r>
        <w:proofErr w:type="spellEnd"/>
        <w:r w:rsidRPr="00E357C8">
          <w:rPr>
            <w:rStyle w:val="Lienhypertexte"/>
          </w:rPr>
          <w:t xml:space="preserve"> Mini-bio</w:t>
        </w:r>
      </w:hyperlink>
      <w:r>
        <w:t xml:space="preserve"> (Sur les épaules de géantes)</w:t>
      </w:r>
    </w:p>
    <w:p w14:paraId="2EDB1168" w14:textId="77777777" w:rsidR="008B56BB" w:rsidRPr="00CA5B7A" w:rsidRDefault="008B56BB" w:rsidP="00CA5B7A"/>
    <w:p w14:paraId="0A2218E8" w14:textId="13A52613" w:rsidR="00133841" w:rsidRPr="009348E0" w:rsidRDefault="00133841" w:rsidP="00133841"/>
    <w:p w14:paraId="592244BC" w14:textId="442B7D1D" w:rsidR="00133841" w:rsidRDefault="00133841" w:rsidP="00133841">
      <w:pPr>
        <w:jc w:val="both"/>
        <w:rPr>
          <w:rFonts w:asciiTheme="majorHAnsi" w:eastAsiaTheme="majorEastAsia" w:hAnsiTheme="majorHAnsi" w:cstheme="majorBidi"/>
          <w:color w:val="2F5496" w:themeColor="accent1" w:themeShade="BF"/>
          <w:sz w:val="32"/>
          <w:szCs w:val="32"/>
        </w:rPr>
      </w:pPr>
      <w:r>
        <w:rPr>
          <w:noProof/>
        </w:rPr>
        <w:drawing>
          <wp:anchor distT="0" distB="0" distL="114300" distR="114300" simplePos="0" relativeHeight="251661312" behindDoc="0" locked="0" layoutInCell="1" allowOverlap="1" wp14:anchorId="17B01795" wp14:editId="46C35B6C">
            <wp:simplePos x="0" y="0"/>
            <wp:positionH relativeFrom="margin">
              <wp:align>right</wp:align>
            </wp:positionH>
            <wp:positionV relativeFrom="paragraph">
              <wp:posOffset>12700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rPr>
          <w:rFonts w:asciiTheme="majorHAnsi" w:eastAsiaTheme="majorEastAsia" w:hAnsiTheme="majorHAnsi" w:cstheme="majorBidi"/>
          <w:color w:val="2F5496" w:themeColor="accent1" w:themeShade="BF"/>
          <w:sz w:val="32"/>
          <w:szCs w:val="32"/>
        </w:rPr>
        <w:t xml:space="preserve">Une lecture </w:t>
      </w:r>
    </w:p>
    <w:p w14:paraId="2479AB11" w14:textId="160A96DE" w:rsidR="009348E0" w:rsidRDefault="009348E0" w:rsidP="009348E0">
      <w:pPr>
        <w:pStyle w:val="Titre1"/>
      </w:pPr>
    </w:p>
    <w:p w14:paraId="06A66AB8" w14:textId="3C0EAC1A" w:rsidR="00BA4F0B" w:rsidRDefault="00BA4F0B" w:rsidP="00D85841">
      <w:pPr>
        <w:jc w:val="both"/>
      </w:pP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0EDB064E" w14:textId="5F672155" w:rsidR="0060199A" w:rsidRDefault="0060199A" w:rsidP="00BA4F0B"/>
    <w:p w14:paraId="3958C493" w14:textId="4A878E0D" w:rsidR="00BA4F0B" w:rsidRPr="004312D6" w:rsidRDefault="00BA4F0B" w:rsidP="00BA4F0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68609C86" w14:textId="2D0F19E0"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02407"/>
    <w:rsid w:val="001116CC"/>
    <w:rsid w:val="00113C3E"/>
    <w:rsid w:val="00117FAC"/>
    <w:rsid w:val="00123D40"/>
    <w:rsid w:val="00124398"/>
    <w:rsid w:val="00133841"/>
    <w:rsid w:val="00170032"/>
    <w:rsid w:val="00172B00"/>
    <w:rsid w:val="0017688D"/>
    <w:rsid w:val="001B62D4"/>
    <w:rsid w:val="001C54EC"/>
    <w:rsid w:val="001C6BE7"/>
    <w:rsid w:val="001C78E1"/>
    <w:rsid w:val="002310E6"/>
    <w:rsid w:val="00232F19"/>
    <w:rsid w:val="002355C9"/>
    <w:rsid w:val="00287E6C"/>
    <w:rsid w:val="002B6B90"/>
    <w:rsid w:val="002C3C0D"/>
    <w:rsid w:val="002C67EA"/>
    <w:rsid w:val="002D0886"/>
    <w:rsid w:val="002E59E9"/>
    <w:rsid w:val="002F7547"/>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72B16"/>
    <w:rsid w:val="00480C62"/>
    <w:rsid w:val="00483958"/>
    <w:rsid w:val="004C1736"/>
    <w:rsid w:val="004E2739"/>
    <w:rsid w:val="005001C0"/>
    <w:rsid w:val="0058450F"/>
    <w:rsid w:val="0058455F"/>
    <w:rsid w:val="00585FF8"/>
    <w:rsid w:val="00592068"/>
    <w:rsid w:val="00597457"/>
    <w:rsid w:val="005A6B86"/>
    <w:rsid w:val="005C0647"/>
    <w:rsid w:val="005C402C"/>
    <w:rsid w:val="0060199A"/>
    <w:rsid w:val="00615589"/>
    <w:rsid w:val="00630CBB"/>
    <w:rsid w:val="00643894"/>
    <w:rsid w:val="006519B1"/>
    <w:rsid w:val="00667626"/>
    <w:rsid w:val="00680C27"/>
    <w:rsid w:val="006B4B14"/>
    <w:rsid w:val="006C7EFA"/>
    <w:rsid w:val="006E0C89"/>
    <w:rsid w:val="006E5129"/>
    <w:rsid w:val="006F0512"/>
    <w:rsid w:val="0071479A"/>
    <w:rsid w:val="00744CBF"/>
    <w:rsid w:val="00760E1F"/>
    <w:rsid w:val="00791A1A"/>
    <w:rsid w:val="00792AE1"/>
    <w:rsid w:val="007B780D"/>
    <w:rsid w:val="007C6EC2"/>
    <w:rsid w:val="007F4DB6"/>
    <w:rsid w:val="00807C52"/>
    <w:rsid w:val="00822F65"/>
    <w:rsid w:val="00831DAF"/>
    <w:rsid w:val="00853662"/>
    <w:rsid w:val="0088042F"/>
    <w:rsid w:val="008815F6"/>
    <w:rsid w:val="00881A19"/>
    <w:rsid w:val="00895A9F"/>
    <w:rsid w:val="008A1F5C"/>
    <w:rsid w:val="008A43E2"/>
    <w:rsid w:val="008B56BB"/>
    <w:rsid w:val="008C6F10"/>
    <w:rsid w:val="00914ECE"/>
    <w:rsid w:val="009348E0"/>
    <w:rsid w:val="009354BC"/>
    <w:rsid w:val="0093631C"/>
    <w:rsid w:val="00947BD8"/>
    <w:rsid w:val="009670C2"/>
    <w:rsid w:val="00972AB4"/>
    <w:rsid w:val="00974D79"/>
    <w:rsid w:val="009A5433"/>
    <w:rsid w:val="009C3906"/>
    <w:rsid w:val="009D73EF"/>
    <w:rsid w:val="009E0933"/>
    <w:rsid w:val="009E73B0"/>
    <w:rsid w:val="00A0351B"/>
    <w:rsid w:val="00A20ED9"/>
    <w:rsid w:val="00A274D3"/>
    <w:rsid w:val="00A5414C"/>
    <w:rsid w:val="00A61FFB"/>
    <w:rsid w:val="00AB1CC8"/>
    <w:rsid w:val="00AB40B7"/>
    <w:rsid w:val="00AD7B1F"/>
    <w:rsid w:val="00AE13BB"/>
    <w:rsid w:val="00AE59D0"/>
    <w:rsid w:val="00B00933"/>
    <w:rsid w:val="00B52D7C"/>
    <w:rsid w:val="00B716A3"/>
    <w:rsid w:val="00B95E86"/>
    <w:rsid w:val="00BA4F0B"/>
    <w:rsid w:val="00BA6295"/>
    <w:rsid w:val="00C17D40"/>
    <w:rsid w:val="00C2103D"/>
    <w:rsid w:val="00C22973"/>
    <w:rsid w:val="00C23A67"/>
    <w:rsid w:val="00C37608"/>
    <w:rsid w:val="00C40AFC"/>
    <w:rsid w:val="00C41401"/>
    <w:rsid w:val="00C54C8C"/>
    <w:rsid w:val="00C65F24"/>
    <w:rsid w:val="00C7114B"/>
    <w:rsid w:val="00C927F5"/>
    <w:rsid w:val="00C959A8"/>
    <w:rsid w:val="00CA5B7A"/>
    <w:rsid w:val="00CB110B"/>
    <w:rsid w:val="00CF2E00"/>
    <w:rsid w:val="00D26287"/>
    <w:rsid w:val="00D6359B"/>
    <w:rsid w:val="00D85841"/>
    <w:rsid w:val="00D86B2A"/>
    <w:rsid w:val="00D97A23"/>
    <w:rsid w:val="00DA79CB"/>
    <w:rsid w:val="00DB0C34"/>
    <w:rsid w:val="00DB1671"/>
    <w:rsid w:val="00DD3F12"/>
    <w:rsid w:val="00E12A54"/>
    <w:rsid w:val="00E15958"/>
    <w:rsid w:val="00E27291"/>
    <w:rsid w:val="00E357C8"/>
    <w:rsid w:val="00E458E5"/>
    <w:rsid w:val="00E516A7"/>
    <w:rsid w:val="00E71F6D"/>
    <w:rsid w:val="00E928A5"/>
    <w:rsid w:val="00EA136C"/>
    <w:rsid w:val="00EA2CAF"/>
    <w:rsid w:val="00EB53B8"/>
    <w:rsid w:val="00ED27D1"/>
    <w:rsid w:val="00ED6AAE"/>
    <w:rsid w:val="00EF57EA"/>
    <w:rsid w:val="00F2395E"/>
    <w:rsid w:val="00F31F35"/>
    <w:rsid w:val="00F321C5"/>
    <w:rsid w:val="00F36A90"/>
    <w:rsid w:val="00F555CA"/>
    <w:rsid w:val="00F661FE"/>
    <w:rsid w:val="00F7595C"/>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youtube.com/watch?v=-vGMayt-Aho&amp;ab_channel=Surles%C3%A9paulesdeg%C3%A9antes" TargetMode="External"/><Relationship Id="rId4" Type="http://schemas.openxmlformats.org/officeDocument/2006/relationships/hyperlink" Target="https://fr.wikipedia.org/wiki/Annie_Easley"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1076</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2</cp:revision>
  <dcterms:created xsi:type="dcterms:W3CDTF">2025-07-07T15:18:00Z</dcterms:created>
  <dcterms:modified xsi:type="dcterms:W3CDTF">2025-07-07T15:18:00Z</dcterms:modified>
</cp:coreProperties>
</file>